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  <w:ind w:right="12"/>
      </w:pPr>
      <w:r>
        <w:rPr/>
        <w:t>RICHIESTA</w:t>
      </w:r>
      <w:r>
        <w:rPr>
          <w:spacing w:val="-10"/>
        </w:rPr>
        <w:t> </w:t>
      </w:r>
      <w:r>
        <w:rPr/>
        <w:t>ASSISTENZA</w:t>
      </w:r>
      <w:r>
        <w:rPr>
          <w:spacing w:val="-11"/>
        </w:rPr>
        <w:t> </w:t>
      </w:r>
      <w:r>
        <w:rPr>
          <w:spacing w:val="-2"/>
        </w:rPr>
        <w:t>DOMICILIARE</w:t>
      </w:r>
    </w:p>
    <w:p>
      <w:pPr>
        <w:pStyle w:val="BodyText"/>
        <w:spacing w:before="277"/>
        <w:rPr>
          <w:rFonts w:ascii="Arial"/>
          <w:b/>
          <w:sz w:val="28"/>
        </w:rPr>
      </w:pPr>
    </w:p>
    <w:p>
      <w:pPr>
        <w:pStyle w:val="BodyText"/>
        <w:tabs>
          <w:tab w:pos="6949" w:val="left" w:leader="none"/>
        </w:tabs>
        <w:ind w:left="140"/>
      </w:pPr>
      <w:r>
        <w:rPr/>
        <w:t>Il/La sottoscritto/a </w:t>
      </w:r>
      <w:r>
        <w:rPr>
          <w:u w:val="single"/>
        </w:rPr>
        <w:tab/>
      </w:r>
      <w:r>
        <w:rPr/>
        <w:t>nato/a</w:t>
      </w:r>
      <w:r>
        <w:rPr>
          <w:spacing w:val="-7"/>
        </w:rPr>
        <w:t> 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BodyText"/>
        <w:tabs>
          <w:tab w:pos="3875" w:val="left" w:leader="none"/>
          <w:tab w:pos="4818" w:val="left" w:leader="none"/>
          <w:tab w:pos="4902" w:val="left" w:leader="none"/>
          <w:tab w:pos="9220" w:val="left" w:leader="none"/>
        </w:tabs>
        <w:spacing w:line="480" w:lineRule="auto"/>
        <w:ind w:left="140" w:right="51"/>
      </w:pPr>
      <w:r>
        <w:rPr>
          <w:u w:val="single"/>
        </w:rPr>
        <w:tab/>
      </w:r>
      <w:r>
        <w:rPr/>
        <w:t>PROV (</w:t>
        <w:tab/>
        <w:tab/>
        <w:t>) , e residente in </w:t>
      </w:r>
      <w:r>
        <w:rPr>
          <w:u w:val="single"/>
        </w:rPr>
        <w:tab/>
      </w:r>
      <w:r>
        <w:rPr/>
        <w:t>,</w:t>
      </w:r>
      <w:r>
        <w:rPr>
          <w:spacing w:val="-17"/>
        </w:rPr>
        <w:t> </w:t>
      </w:r>
      <w:r>
        <w:rPr/>
        <w:t>alla </w:t>
      </w:r>
      <w:r>
        <w:rPr>
          <w:spacing w:val="-4"/>
        </w:rPr>
        <w:t>Via</w:t>
      </w:r>
      <w:r>
        <w:rPr>
          <w:u w:val="single"/>
        </w:rPr>
        <w:tab/>
        <w:tab/>
      </w:r>
      <w:r>
        <w:rPr/>
        <w:t>identificato dal documento di identità tipo</w:t>
      </w:r>
    </w:p>
    <w:p>
      <w:pPr>
        <w:pStyle w:val="BodyText"/>
        <w:tabs>
          <w:tab w:pos="4202" w:val="left" w:leader="none"/>
          <w:tab w:pos="9551" w:val="left" w:leader="none"/>
        </w:tabs>
        <w:ind w:left="140"/>
      </w:pPr>
      <w:r>
        <w:rPr>
          <w:u w:val="single"/>
        </w:rPr>
        <w:tab/>
      </w:r>
      <w:r>
        <w:rPr/>
        <w:t>numero </w:t>
      </w:r>
      <w:r>
        <w:rPr>
          <w:u w:val="single"/>
        </w:rPr>
        <w:tab/>
      </w:r>
    </w:p>
    <w:p>
      <w:pPr>
        <w:pStyle w:val="BodyText"/>
        <w:spacing w:before="231"/>
        <w:rPr>
          <w:sz w:val="28"/>
        </w:rPr>
      </w:pPr>
    </w:p>
    <w:p>
      <w:pPr>
        <w:pStyle w:val="Heading1"/>
      </w:pPr>
      <w:r>
        <w:rPr>
          <w:spacing w:val="-2"/>
        </w:rPr>
        <w:t>DICHIARA</w:t>
      </w:r>
    </w:p>
    <w:p>
      <w:pPr>
        <w:pStyle w:val="BodyText"/>
        <w:spacing w:before="275"/>
        <w:ind w:left="140"/>
      </w:pPr>
      <w:r>
        <w:rPr/>
        <w:t>Di</w:t>
      </w:r>
      <w:r>
        <w:rPr>
          <w:spacing w:val="-4"/>
        </w:rPr>
        <w:t> </w:t>
      </w:r>
      <w:r>
        <w:rPr/>
        <w:t>trovarsi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delle</w:t>
      </w:r>
      <w:r>
        <w:rPr>
          <w:spacing w:val="-4"/>
        </w:rPr>
        <w:t> </w:t>
      </w:r>
      <w:r>
        <w:rPr/>
        <w:t>seguenti</w:t>
      </w:r>
      <w:r>
        <w:rPr>
          <w:spacing w:val="-3"/>
        </w:rPr>
        <w:t> </w:t>
      </w:r>
      <w:r>
        <w:rPr>
          <w:spacing w:val="-2"/>
        </w:rPr>
        <w:t>condizioni: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87" w:lineRule="exact" w:before="1" w:after="0"/>
        <w:ind w:left="1208" w:right="0" w:hanging="359"/>
        <w:jc w:val="left"/>
        <w:rPr>
          <w:sz w:val="24"/>
        </w:rPr>
      </w:pPr>
      <w:r>
        <w:rPr>
          <w:sz w:val="24"/>
        </w:rPr>
        <w:t>Ultra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ottantenne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76" w:lineRule="exact" w:before="0" w:after="0"/>
        <w:ind w:left="1208" w:right="0" w:hanging="359"/>
        <w:jc w:val="left"/>
        <w:rPr>
          <w:sz w:val="24"/>
        </w:rPr>
      </w:pPr>
      <w:r>
        <w:rPr>
          <w:sz w:val="24"/>
        </w:rPr>
        <w:t>Condizioni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fragilità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sociale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76" w:lineRule="exact" w:before="0" w:after="0"/>
        <w:ind w:left="1208" w:right="0" w:hanging="359"/>
        <w:jc w:val="left"/>
        <w:rPr>
          <w:sz w:val="24"/>
        </w:rPr>
      </w:pPr>
      <w:r>
        <w:rPr>
          <w:spacing w:val="-2"/>
          <w:sz w:val="24"/>
        </w:rPr>
        <w:t>Isolamento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76" w:lineRule="exact" w:before="0" w:after="0"/>
        <w:ind w:left="1208" w:right="0" w:hanging="359"/>
        <w:jc w:val="left"/>
        <w:rPr>
          <w:sz w:val="24"/>
        </w:rPr>
      </w:pPr>
      <w:r>
        <w:rPr>
          <w:sz w:val="24"/>
        </w:rPr>
        <w:t>Limitata</w:t>
      </w:r>
      <w:r>
        <w:rPr>
          <w:spacing w:val="-3"/>
          <w:sz w:val="24"/>
        </w:rPr>
        <w:t> </w:t>
      </w:r>
      <w:r>
        <w:rPr>
          <w:sz w:val="24"/>
        </w:rPr>
        <w:t>autonomia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non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autosufficienza</w:t>
      </w:r>
    </w:p>
    <w:p>
      <w:pPr>
        <w:pStyle w:val="ListParagraph"/>
        <w:numPr>
          <w:ilvl w:val="0"/>
          <w:numId w:val="1"/>
        </w:numPr>
        <w:tabs>
          <w:tab w:pos="1208" w:val="left" w:leader="none"/>
        </w:tabs>
        <w:spacing w:line="287" w:lineRule="exact" w:before="0" w:after="0"/>
        <w:ind w:left="1208" w:right="0" w:hanging="359"/>
        <w:jc w:val="left"/>
        <w:rPr>
          <w:sz w:val="24"/>
        </w:rPr>
      </w:pPr>
      <w:r>
        <w:rPr>
          <w:sz w:val="24"/>
        </w:rPr>
        <w:t>Affetto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disabilità</w:t>
      </w:r>
    </w:p>
    <w:p>
      <w:pPr>
        <w:pStyle w:val="BodyText"/>
        <w:spacing w:before="255"/>
      </w:pPr>
    </w:p>
    <w:p>
      <w:pPr>
        <w:pStyle w:val="Heading1"/>
        <w:ind w:right="77"/>
      </w:pPr>
      <w:r>
        <w:rPr>
          <w:spacing w:val="-2"/>
        </w:rPr>
        <w:t>CHIEDE</w:t>
      </w:r>
    </w:p>
    <w:p>
      <w:pPr>
        <w:pStyle w:val="BodyText"/>
        <w:spacing w:before="275"/>
        <w:ind w:left="140"/>
      </w:pPr>
      <w:r>
        <w:rPr/>
        <w:t>di</w:t>
      </w:r>
      <w:r>
        <w:rPr>
          <w:spacing w:val="-5"/>
        </w:rPr>
        <w:t> </w:t>
      </w:r>
      <w:r>
        <w:rPr/>
        <w:t>ricevere</w:t>
      </w:r>
      <w:r>
        <w:rPr>
          <w:spacing w:val="-4"/>
        </w:rPr>
        <w:t> </w:t>
      </w:r>
      <w:r>
        <w:rPr/>
        <w:t>assistenza</w:t>
      </w:r>
      <w:r>
        <w:rPr>
          <w:spacing w:val="-6"/>
        </w:rPr>
        <w:t> </w:t>
      </w:r>
      <w:r>
        <w:rPr/>
        <w:t>domiciliare in</w:t>
      </w:r>
      <w:r>
        <w:rPr>
          <w:spacing w:val="-6"/>
        </w:rPr>
        <w:t> </w:t>
      </w:r>
      <w:r>
        <w:rPr/>
        <w:t>ordine</w:t>
      </w:r>
      <w:r>
        <w:rPr>
          <w:spacing w:val="-4"/>
        </w:rPr>
        <w:t> </w:t>
      </w:r>
      <w:r>
        <w:rPr>
          <w:spacing w:val="-7"/>
        </w:rPr>
        <w:t>di</w:t>
      </w:r>
    </w:p>
    <w:p>
      <w:pPr>
        <w:spacing w:before="2"/>
        <w:ind w:left="140" w:right="0" w:firstLine="0"/>
        <w:jc w:val="left"/>
        <w:rPr>
          <w:sz w:val="20"/>
        </w:rPr>
      </w:pPr>
      <w:r>
        <w:rPr>
          <w:sz w:val="20"/>
        </w:rPr>
        <w:t>(barrare</w:t>
      </w:r>
      <w:r>
        <w:rPr>
          <w:spacing w:val="-7"/>
          <w:sz w:val="20"/>
        </w:rPr>
        <w:t> </w:t>
      </w:r>
      <w:r>
        <w:rPr>
          <w:sz w:val="20"/>
        </w:rPr>
        <w:t>una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più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opzioni)</w:t>
      </w:r>
    </w:p>
    <w:p>
      <w:pPr>
        <w:pStyle w:val="BodyText"/>
        <w:spacing w:before="4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87" w:lineRule="exact" w:before="0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Compagnia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6" w:lineRule="exact" w:before="0" w:after="0"/>
        <w:ind w:left="860" w:right="0" w:hanging="359"/>
        <w:jc w:val="left"/>
        <w:rPr>
          <w:sz w:val="24"/>
        </w:rPr>
      </w:pPr>
      <w:r>
        <w:rPr>
          <w:spacing w:val="-2"/>
          <w:sz w:val="24"/>
        </w:rPr>
        <w:t>Accompagnamento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6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Consegna</w:t>
      </w:r>
      <w:r>
        <w:rPr>
          <w:spacing w:val="-3"/>
          <w:sz w:val="24"/>
        </w:rPr>
        <w:t> </w:t>
      </w:r>
      <w:r>
        <w:rPr>
          <w:sz w:val="24"/>
        </w:rPr>
        <w:t>spesa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domicilio</w:t>
      </w: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87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Disbrigo</w:t>
      </w:r>
      <w:r>
        <w:rPr>
          <w:spacing w:val="-5"/>
          <w:sz w:val="24"/>
        </w:rPr>
        <w:t> </w:t>
      </w:r>
      <w:r>
        <w:rPr>
          <w:sz w:val="24"/>
        </w:rPr>
        <w:t>pratiche</w:t>
      </w:r>
      <w:r>
        <w:rPr>
          <w:spacing w:val="-5"/>
          <w:sz w:val="24"/>
        </w:rPr>
        <w:t> </w:t>
      </w:r>
      <w:r>
        <w:rPr>
          <w:sz w:val="24"/>
        </w:rPr>
        <w:t>amministrative</w:t>
      </w:r>
      <w:r>
        <w:rPr>
          <w:spacing w:val="-4"/>
          <w:sz w:val="24"/>
        </w:rPr>
        <w:t> </w:t>
      </w:r>
      <w:r>
        <w:rPr>
          <w:sz w:val="24"/>
        </w:rPr>
        <w:t>(ricette</w:t>
      </w:r>
      <w:r>
        <w:rPr>
          <w:spacing w:val="-5"/>
          <w:sz w:val="24"/>
        </w:rPr>
        <w:t> </w:t>
      </w:r>
      <w:r>
        <w:rPr>
          <w:sz w:val="24"/>
        </w:rPr>
        <w:t>mediche,</w:t>
      </w:r>
      <w:r>
        <w:rPr>
          <w:spacing w:val="-7"/>
          <w:sz w:val="24"/>
        </w:rPr>
        <w:t> </w:t>
      </w:r>
      <w:r>
        <w:rPr>
          <w:sz w:val="24"/>
        </w:rPr>
        <w:t>pagamento</w:t>
      </w:r>
      <w:r>
        <w:rPr>
          <w:spacing w:val="-5"/>
          <w:sz w:val="24"/>
        </w:rPr>
        <w:t> </w:t>
      </w:r>
      <w:r>
        <w:rPr>
          <w:sz w:val="24"/>
        </w:rPr>
        <w:t>bollette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ecc)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3"/>
      </w:pPr>
    </w:p>
    <w:p>
      <w:pPr>
        <w:tabs>
          <w:tab w:pos="4202" w:val="left" w:leader="none"/>
          <w:tab w:pos="8638" w:val="left" w:leader="none"/>
        </w:tabs>
        <w:spacing w:before="0"/>
        <w:ind w:left="140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Luogo e data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Arial"/>
          <w:b/>
          <w:spacing w:val="-2"/>
          <w:sz w:val="24"/>
        </w:rPr>
        <w:t>FIRMA</w:t>
      </w:r>
    </w:p>
    <w:sectPr>
      <w:type w:val="continuous"/>
      <w:pgSz w:w="11910" w:h="16840"/>
      <w:pgMar w:top="13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o"/>
      <w:lvlJc w:val="left"/>
      <w:pPr>
        <w:ind w:left="86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120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77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76" w:lineRule="exact"/>
      <w:ind w:left="1208" w:hanging="359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dcterms:created xsi:type="dcterms:W3CDTF">2026-02-12T11:31:20Z</dcterms:created>
  <dcterms:modified xsi:type="dcterms:W3CDTF">2026-02-12T11:31:20Z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2013</vt:lpwstr>
  </property>
</Properties>
</file>